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F99" w:rsidRPr="005A5F99" w:rsidRDefault="005A5F99" w:rsidP="005A5F99">
      <w:pPr>
        <w:spacing w:after="210" w:line="810" w:lineRule="atLeast"/>
        <w:outlineLvl w:val="1"/>
        <w:rPr>
          <w:rFonts w:ascii="Times" w:eastAsia="Times New Roman" w:hAnsi="Times" w:cs="Times New Roman"/>
          <w:b/>
          <w:color w:val="222222"/>
          <w:sz w:val="60"/>
          <w:szCs w:val="60"/>
        </w:rPr>
      </w:pPr>
      <w:bookmarkStart w:id="0" w:name="_GoBack"/>
      <w:r w:rsidRPr="005A5F99">
        <w:rPr>
          <w:rFonts w:ascii="Times" w:eastAsia="Times New Roman" w:hAnsi="Times" w:cs="Times New Roman"/>
          <w:b/>
          <w:color w:val="222222"/>
          <w:sz w:val="60"/>
          <w:szCs w:val="60"/>
        </w:rPr>
        <w:t xml:space="preserve">Il falso made in </w:t>
      </w:r>
      <w:proofErr w:type="spellStart"/>
      <w:r w:rsidRPr="005A5F99">
        <w:rPr>
          <w:rFonts w:ascii="Times" w:eastAsia="Times New Roman" w:hAnsi="Times" w:cs="Times New Roman"/>
          <w:b/>
          <w:color w:val="222222"/>
          <w:sz w:val="60"/>
          <w:szCs w:val="60"/>
        </w:rPr>
        <w:t>Italy</w:t>
      </w:r>
      <w:proofErr w:type="spellEnd"/>
      <w:r w:rsidRPr="005A5F99">
        <w:rPr>
          <w:rFonts w:ascii="Times" w:eastAsia="Times New Roman" w:hAnsi="Times" w:cs="Times New Roman"/>
          <w:b/>
          <w:color w:val="222222"/>
          <w:sz w:val="60"/>
          <w:szCs w:val="60"/>
        </w:rPr>
        <w:t xml:space="preserve"> vale </w:t>
      </w:r>
      <w:proofErr w:type="gramStart"/>
      <w:r w:rsidRPr="005A5F99">
        <w:rPr>
          <w:rFonts w:ascii="Times" w:eastAsia="Times New Roman" w:hAnsi="Times" w:cs="Times New Roman"/>
          <w:b/>
          <w:color w:val="222222"/>
          <w:sz w:val="60"/>
          <w:szCs w:val="60"/>
        </w:rPr>
        <w:t>60</w:t>
      </w:r>
      <w:proofErr w:type="gramEnd"/>
      <w:r w:rsidRPr="005A5F99">
        <w:rPr>
          <w:rFonts w:ascii="Times" w:eastAsia="Times New Roman" w:hAnsi="Times" w:cs="Times New Roman"/>
          <w:b/>
          <w:color w:val="222222"/>
          <w:sz w:val="60"/>
          <w:szCs w:val="60"/>
        </w:rPr>
        <w:t xml:space="preserve"> miliardi</w:t>
      </w:r>
    </w:p>
    <w:bookmarkEnd w:id="0"/>
    <w:p w:rsidR="005A5F99" w:rsidRDefault="005A5F99" w:rsidP="005A5F99">
      <w:pPr>
        <w:spacing w:before="210" w:after="375" w:line="285" w:lineRule="atLeast"/>
        <w:outlineLvl w:val="2"/>
        <w:rPr>
          <w:rFonts w:ascii="Times" w:eastAsia="Times New Roman" w:hAnsi="Times" w:cs="Times New Roman"/>
          <w:color w:val="000000"/>
          <w:sz w:val="21"/>
          <w:szCs w:val="21"/>
        </w:rPr>
      </w:pPr>
      <w:r w:rsidRPr="005A5F99">
        <w:rPr>
          <w:rFonts w:ascii="Times" w:eastAsia="Times New Roman" w:hAnsi="Times" w:cs="Times New Roman"/>
          <w:color w:val="000000"/>
          <w:sz w:val="21"/>
          <w:szCs w:val="21"/>
        </w:rPr>
        <w:t xml:space="preserve">Il Corpo forestale ha scoperto un commercio illegale di formaggi e affettati venduti come </w:t>
      </w:r>
      <w:proofErr w:type="gramStart"/>
      <w:r w:rsidRPr="005A5F99">
        <w:rPr>
          <w:rFonts w:ascii="Times" w:eastAsia="Times New Roman" w:hAnsi="Times" w:cs="Times New Roman"/>
          <w:color w:val="000000"/>
          <w:sz w:val="21"/>
          <w:szCs w:val="21"/>
        </w:rPr>
        <w:t>italiani, ma</w:t>
      </w:r>
      <w:proofErr w:type="gramEnd"/>
      <w:r w:rsidRPr="005A5F99">
        <w:rPr>
          <w:rFonts w:ascii="Times" w:eastAsia="Times New Roman" w:hAnsi="Times" w:cs="Times New Roman"/>
          <w:color w:val="000000"/>
          <w:sz w:val="21"/>
          <w:szCs w:val="21"/>
        </w:rPr>
        <w:t xml:space="preserve"> provenienti in realtà da Germania e Repubblica Ceca. Coldiretti: "Stringere le maglie larghe della legislazione nazionale e comunitaria sull'etichettatura</w:t>
      </w:r>
      <w:proofErr w:type="gramStart"/>
      <w:r w:rsidRPr="005A5F99">
        <w:rPr>
          <w:rFonts w:ascii="Times" w:eastAsia="Times New Roman" w:hAnsi="Times" w:cs="Times New Roman"/>
          <w:color w:val="000000"/>
          <w:sz w:val="21"/>
          <w:szCs w:val="21"/>
        </w:rPr>
        <w:t>"</w:t>
      </w:r>
      <w:proofErr w:type="gramEnd"/>
    </w:p>
    <w:p w:rsidR="005A5F99" w:rsidRPr="005A5F99" w:rsidRDefault="005A5F99" w:rsidP="005A5F99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color w:val="222222"/>
          <w:sz w:val="15"/>
          <w:szCs w:val="15"/>
          <w:shd w:val="clear" w:color="auto" w:fill="FFFFFF"/>
        </w:rPr>
        <w:t xml:space="preserve">24 Giugno 2013 - </w:t>
      </w:r>
      <w:r w:rsidRPr="005A5F99">
        <w:rPr>
          <w:rFonts w:ascii="Times" w:eastAsia="Times New Roman" w:hAnsi="Times" w:cs="Times New Roman"/>
          <w:color w:val="222222"/>
          <w:sz w:val="15"/>
          <w:szCs w:val="15"/>
          <w:shd w:val="clear" w:color="auto" w:fill="FFFFFF"/>
        </w:rPr>
        <w:t xml:space="preserve">Fonte immagine: © Alessio </w:t>
      </w:r>
      <w:proofErr w:type="spellStart"/>
      <w:r w:rsidRPr="005A5F99">
        <w:rPr>
          <w:rFonts w:ascii="Times" w:eastAsia="Times New Roman" w:hAnsi="Times" w:cs="Times New Roman"/>
          <w:color w:val="222222"/>
          <w:sz w:val="15"/>
          <w:szCs w:val="15"/>
          <w:shd w:val="clear" w:color="auto" w:fill="FFFFFF"/>
        </w:rPr>
        <w:t>Orru</w:t>
      </w:r>
      <w:proofErr w:type="spellEnd"/>
      <w:r w:rsidRPr="005A5F99">
        <w:rPr>
          <w:rFonts w:ascii="Times" w:eastAsia="Times New Roman" w:hAnsi="Times" w:cs="Times New Roman"/>
          <w:color w:val="222222"/>
          <w:sz w:val="15"/>
          <w:szCs w:val="15"/>
          <w:shd w:val="clear" w:color="auto" w:fill="FFFFFF"/>
        </w:rPr>
        <w:t xml:space="preserve"> - </w:t>
      </w:r>
      <w:proofErr w:type="spellStart"/>
      <w:r w:rsidRPr="005A5F99">
        <w:rPr>
          <w:rFonts w:ascii="Times" w:eastAsia="Times New Roman" w:hAnsi="Times" w:cs="Times New Roman"/>
          <w:color w:val="222222"/>
          <w:sz w:val="15"/>
          <w:szCs w:val="15"/>
          <w:shd w:val="clear" w:color="auto" w:fill="FFFFFF"/>
        </w:rPr>
        <w:t>Fotolia</w:t>
      </w:r>
      <w:proofErr w:type="spellEnd"/>
    </w:p>
    <w:p w:rsidR="005A5F99" w:rsidRPr="005A5F99" w:rsidRDefault="005A5F99" w:rsidP="005A5F99">
      <w:pPr>
        <w:rPr>
          <w:rFonts w:ascii="Times" w:eastAsia="Times New Roman" w:hAnsi="Times" w:cs="Times New Roman"/>
          <w:color w:val="222222"/>
          <w:sz w:val="21"/>
          <w:szCs w:val="21"/>
        </w:rPr>
      </w:pPr>
      <w:r>
        <w:rPr>
          <w:rFonts w:ascii="Times" w:eastAsia="Times New Roman" w:hAnsi="Times" w:cs="Times New Roman"/>
          <w:noProof/>
          <w:color w:val="A55F2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ABAB6C7" wp14:editId="1802DE5E">
            <wp:simplePos x="0" y="0"/>
            <wp:positionH relativeFrom="column">
              <wp:align>left</wp:align>
            </wp:positionH>
            <wp:positionV relativeFrom="paragraph">
              <wp:posOffset>1270</wp:posOffset>
            </wp:positionV>
            <wp:extent cx="3138170" cy="2222500"/>
            <wp:effectExtent l="0" t="0" r="11430" b="12700"/>
            <wp:wrapTight wrapText="bothSides">
              <wp:wrapPolygon edited="0">
                <wp:start x="0" y="0"/>
                <wp:lineTo x="0" y="21477"/>
                <wp:lineTo x="21504" y="21477"/>
                <wp:lineTo x="21504" y="0"/>
                <wp:lineTo x="0" y="0"/>
              </wp:wrapPolygon>
            </wp:wrapTight>
            <wp:docPr id="1" name="Immagine 1" descr="groalimentare-formaggi-vino-salumi-cibo-by-alessio-orru-fotolia-750x531.jpe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oalimentare-formaggi-vino-salumi-cibo-by-alessio-orru-fotolia-750x531.jpe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170" cy="22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5F99">
        <w:rPr>
          <w:rFonts w:ascii="Times" w:eastAsia="Times New Roman" w:hAnsi="Times" w:cs="Times New Roman"/>
          <w:color w:val="222222"/>
          <w:sz w:val="21"/>
          <w:szCs w:val="21"/>
        </w:rPr>
        <w:t xml:space="preserve">Formaggi e affettati venduti come made in </w:t>
      </w:r>
      <w:proofErr w:type="spellStart"/>
      <w:r w:rsidRPr="005A5F99">
        <w:rPr>
          <w:rFonts w:ascii="Times" w:eastAsia="Times New Roman" w:hAnsi="Times" w:cs="Times New Roman"/>
          <w:color w:val="222222"/>
          <w:sz w:val="21"/>
          <w:szCs w:val="21"/>
        </w:rPr>
        <w:t>Italy</w:t>
      </w:r>
      <w:proofErr w:type="spellEnd"/>
      <w:r w:rsidRPr="005A5F99">
        <w:rPr>
          <w:rFonts w:ascii="Times" w:eastAsia="Times New Roman" w:hAnsi="Times" w:cs="Times New Roman"/>
          <w:color w:val="222222"/>
          <w:sz w:val="21"/>
          <w:szCs w:val="21"/>
        </w:rPr>
        <w:t xml:space="preserve">, quando in realtà provenivano dalla Germania e dalla Repubblica Ceca. Il commercio illegale è </w:t>
      </w:r>
      <w:proofErr w:type="gramStart"/>
      <w:r w:rsidRPr="005A5F99">
        <w:rPr>
          <w:rFonts w:ascii="Times" w:eastAsia="Times New Roman" w:hAnsi="Times" w:cs="Times New Roman"/>
          <w:color w:val="222222"/>
          <w:sz w:val="21"/>
          <w:szCs w:val="21"/>
        </w:rPr>
        <w:t>stata</w:t>
      </w:r>
      <w:proofErr w:type="gramEnd"/>
      <w:r w:rsidRPr="005A5F99">
        <w:rPr>
          <w:rFonts w:ascii="Times" w:eastAsia="Times New Roman" w:hAnsi="Times" w:cs="Times New Roman"/>
          <w:color w:val="222222"/>
          <w:sz w:val="21"/>
          <w:szCs w:val="21"/>
        </w:rPr>
        <w:t xml:space="preserve"> scoperta dal Corpo forestale dello Stato tra le province di Modena e Grosseto.</w:t>
      </w:r>
      <w:r w:rsidRPr="005A5F99">
        <w:rPr>
          <w:rFonts w:ascii="Times" w:eastAsia="Times New Roman" w:hAnsi="Times" w:cs="Times New Roman"/>
          <w:color w:val="222222"/>
          <w:sz w:val="21"/>
          <w:szCs w:val="21"/>
        </w:rPr>
        <w:br/>
        <w:t>"</w:t>
      </w:r>
      <w:r w:rsidRPr="005A5F99">
        <w:rPr>
          <w:rFonts w:ascii="Times" w:eastAsia="Times New Roman" w:hAnsi="Times" w:cs="Times New Roman"/>
          <w:i/>
          <w:iCs/>
          <w:color w:val="222222"/>
          <w:sz w:val="21"/>
          <w:szCs w:val="21"/>
        </w:rPr>
        <w:t xml:space="preserve">La contraffazione e la falsificazione dei prodotti alimentari made in </w:t>
      </w:r>
      <w:proofErr w:type="spellStart"/>
      <w:r w:rsidRPr="005A5F99">
        <w:rPr>
          <w:rFonts w:ascii="Times" w:eastAsia="Times New Roman" w:hAnsi="Times" w:cs="Times New Roman"/>
          <w:i/>
          <w:iCs/>
          <w:color w:val="222222"/>
          <w:sz w:val="21"/>
          <w:szCs w:val="21"/>
        </w:rPr>
        <w:t>Italy</w:t>
      </w:r>
      <w:proofErr w:type="spellEnd"/>
      <w:r w:rsidRPr="005A5F99">
        <w:rPr>
          <w:rFonts w:ascii="Times" w:eastAsia="Times New Roman" w:hAnsi="Times" w:cs="Times New Roman"/>
          <w:i/>
          <w:iCs/>
          <w:color w:val="222222"/>
          <w:sz w:val="21"/>
          <w:szCs w:val="21"/>
        </w:rPr>
        <w:t xml:space="preserve"> fanno perdere all’Italia oltre </w:t>
      </w:r>
      <w:r w:rsidRPr="005A5F99">
        <w:rPr>
          <w:rFonts w:ascii="Times" w:eastAsia="Times New Roman" w:hAnsi="Times" w:cs="Times New Roman"/>
          <w:b/>
          <w:bCs/>
          <w:i/>
          <w:iCs/>
          <w:color w:val="222222"/>
          <w:sz w:val="21"/>
          <w:szCs w:val="21"/>
        </w:rPr>
        <w:t>60 miliardi di euro</w:t>
      </w:r>
      <w:r w:rsidRPr="005A5F99">
        <w:rPr>
          <w:rFonts w:ascii="Times" w:eastAsia="Times New Roman" w:hAnsi="Times" w:cs="Times New Roman"/>
          <w:i/>
          <w:iCs/>
          <w:color w:val="222222"/>
          <w:sz w:val="21"/>
          <w:szCs w:val="21"/>
        </w:rPr>
        <w:t> di fatturato</w:t>
      </w:r>
      <w:r w:rsidRPr="005A5F99">
        <w:rPr>
          <w:rFonts w:ascii="Times" w:eastAsia="Times New Roman" w:hAnsi="Times" w:cs="Times New Roman"/>
          <w:color w:val="222222"/>
          <w:sz w:val="21"/>
          <w:szCs w:val="21"/>
        </w:rPr>
        <w:t>" ha commentato la </w:t>
      </w:r>
      <w:r w:rsidRPr="005A5F99">
        <w:rPr>
          <w:rFonts w:ascii="Times" w:eastAsia="Times New Roman" w:hAnsi="Times" w:cs="Times New Roman"/>
          <w:color w:val="222222"/>
          <w:sz w:val="21"/>
          <w:szCs w:val="21"/>
        </w:rPr>
        <w:fldChar w:fldCharType="begin"/>
      </w:r>
      <w:r w:rsidRPr="005A5F99">
        <w:rPr>
          <w:rFonts w:ascii="Times" w:eastAsia="Times New Roman" w:hAnsi="Times" w:cs="Times New Roman"/>
          <w:color w:val="222222"/>
          <w:sz w:val="21"/>
          <w:szCs w:val="21"/>
        </w:rPr>
        <w:instrText xml:space="preserve"> HYPERLINK "http://agronotizie.imagelinenetwork.com/ILN3/gaOutbounds.cfm?redirect=http%3A//www.coldiretti.it&amp;k=JCQ%3D" \t "_blank" </w:instrText>
      </w:r>
      <w:r w:rsidRPr="005A5F99">
        <w:rPr>
          <w:rFonts w:ascii="Times" w:eastAsia="Times New Roman" w:hAnsi="Times" w:cs="Times New Roman"/>
          <w:color w:val="222222"/>
          <w:sz w:val="21"/>
          <w:szCs w:val="21"/>
        </w:rPr>
      </w:r>
      <w:r w:rsidRPr="005A5F99">
        <w:rPr>
          <w:rFonts w:ascii="Times" w:eastAsia="Times New Roman" w:hAnsi="Times" w:cs="Times New Roman"/>
          <w:color w:val="222222"/>
          <w:sz w:val="21"/>
          <w:szCs w:val="21"/>
        </w:rPr>
        <w:fldChar w:fldCharType="separate"/>
      </w:r>
      <w:r w:rsidRPr="005A5F99">
        <w:rPr>
          <w:rFonts w:ascii="Times" w:eastAsia="Times New Roman" w:hAnsi="Times" w:cs="Times New Roman"/>
          <w:b/>
          <w:bCs/>
          <w:color w:val="A55F20"/>
          <w:sz w:val="21"/>
          <w:szCs w:val="21"/>
        </w:rPr>
        <w:t>Coldiretti</w:t>
      </w:r>
      <w:r w:rsidRPr="005A5F99">
        <w:rPr>
          <w:rFonts w:ascii="Times" w:eastAsia="Times New Roman" w:hAnsi="Times" w:cs="Times New Roman"/>
          <w:color w:val="222222"/>
          <w:sz w:val="21"/>
          <w:szCs w:val="21"/>
        </w:rPr>
        <w:fldChar w:fldCharType="end"/>
      </w:r>
      <w:r w:rsidRPr="005A5F99">
        <w:rPr>
          <w:rFonts w:ascii="Times" w:eastAsia="Times New Roman" w:hAnsi="Times" w:cs="Times New Roman"/>
          <w:color w:val="222222"/>
          <w:sz w:val="21"/>
          <w:szCs w:val="21"/>
        </w:rPr>
        <w:t xml:space="preserve">, sottolineando come la lotta a questi fenomeni deve </w:t>
      </w:r>
      <w:r w:rsidRPr="005A5F99">
        <w:rPr>
          <w:rFonts w:ascii="Times" w:eastAsia="Times New Roman" w:hAnsi="Times" w:cs="Times New Roman"/>
          <w:color w:val="222222"/>
          <w:sz w:val="21"/>
          <w:szCs w:val="21"/>
        </w:rPr>
        <w:lastRenderedPageBreak/>
        <w:t>essere un’area di intervento prioritaria per le istituzioni, in modo da recuperare risorse economiche utili al Paese in un momento di crisi come questo.</w:t>
      </w:r>
      <w:r w:rsidRPr="005A5F99">
        <w:rPr>
          <w:rFonts w:ascii="Times" w:eastAsia="Times New Roman" w:hAnsi="Times" w:cs="Times New Roman"/>
          <w:color w:val="222222"/>
          <w:sz w:val="21"/>
          <w:szCs w:val="21"/>
        </w:rPr>
        <w:br/>
      </w:r>
      <w:r w:rsidRPr="005A5F99">
        <w:rPr>
          <w:rFonts w:ascii="Times" w:eastAsia="Times New Roman" w:hAnsi="Times" w:cs="Times New Roman"/>
          <w:color w:val="222222"/>
          <w:sz w:val="21"/>
          <w:szCs w:val="21"/>
        </w:rPr>
        <w:br/>
        <w:t>E il primo passo per intervenire, oltre all'ottima</w:t>
      </w:r>
      <w:r w:rsidRPr="005A5F99">
        <w:rPr>
          <w:rFonts w:ascii="Times" w:eastAsia="Times New Roman" w:hAnsi="Times" w:cs="Times New Roman"/>
          <w:i/>
          <w:iCs/>
          <w:color w:val="222222"/>
          <w:sz w:val="21"/>
          <w:szCs w:val="21"/>
        </w:rPr>
        <w:t> </w:t>
      </w:r>
      <w:r w:rsidRPr="005A5F99">
        <w:rPr>
          <w:rFonts w:ascii="Times" w:eastAsia="Times New Roman" w:hAnsi="Times" w:cs="Times New Roman"/>
          <w:color w:val="222222"/>
          <w:sz w:val="21"/>
          <w:szCs w:val="21"/>
        </w:rPr>
        <w:t>attività delle forze dell’ordine, è stringere le maglie larghe della legislazione nazionale e comunitaria con l’</w:t>
      </w:r>
      <w:r w:rsidRPr="005A5F99">
        <w:rPr>
          <w:rFonts w:ascii="Times" w:eastAsia="Times New Roman" w:hAnsi="Times" w:cs="Times New Roman"/>
          <w:b/>
          <w:bCs/>
          <w:color w:val="222222"/>
          <w:sz w:val="21"/>
          <w:szCs w:val="21"/>
        </w:rPr>
        <w:t>estensione a tutti i prodotti</w:t>
      </w:r>
      <w:r w:rsidRPr="005A5F99">
        <w:rPr>
          <w:rFonts w:ascii="Times" w:eastAsia="Times New Roman" w:hAnsi="Times" w:cs="Times New Roman"/>
          <w:color w:val="222222"/>
          <w:sz w:val="21"/>
          <w:szCs w:val="21"/>
        </w:rPr>
        <w:t> dell’obbligo di indicare in etichetta la </w:t>
      </w:r>
      <w:r w:rsidRPr="005A5F99">
        <w:rPr>
          <w:rFonts w:ascii="Times" w:eastAsia="Times New Roman" w:hAnsi="Times" w:cs="Times New Roman"/>
          <w:b/>
          <w:bCs/>
          <w:color w:val="222222"/>
          <w:sz w:val="21"/>
          <w:szCs w:val="21"/>
        </w:rPr>
        <w:t>provenienza delle materie prime</w:t>
      </w:r>
      <w:r w:rsidRPr="005A5F99">
        <w:rPr>
          <w:rFonts w:ascii="Times" w:eastAsia="Times New Roman" w:hAnsi="Times" w:cs="Times New Roman"/>
          <w:color w:val="222222"/>
          <w:sz w:val="21"/>
          <w:szCs w:val="21"/>
        </w:rPr>
        <w:t> impiegate negli alimenti.</w:t>
      </w:r>
      <w:r w:rsidRPr="005A5F99">
        <w:rPr>
          <w:rFonts w:ascii="Times" w:eastAsia="Times New Roman" w:hAnsi="Times" w:cs="Times New Roman"/>
          <w:color w:val="222222"/>
          <w:sz w:val="21"/>
          <w:szCs w:val="21"/>
        </w:rPr>
        <w:br/>
        <w:t>"</w:t>
      </w:r>
      <w:r w:rsidRPr="005A5F99">
        <w:rPr>
          <w:rFonts w:ascii="Times" w:eastAsia="Times New Roman" w:hAnsi="Times" w:cs="Times New Roman"/>
          <w:i/>
          <w:iCs/>
          <w:color w:val="222222"/>
          <w:sz w:val="21"/>
          <w:szCs w:val="21"/>
        </w:rPr>
        <w:t>Tre prosciutti su quattro venduti in Italia sono ottenuti da maiali allevati all’estero, metà delle mozzarelle è fatta con latte straniero, così come tre cartoni di latte a lunga conservazione su quattro</w:t>
      </w:r>
      <w:r w:rsidRPr="005A5F99">
        <w:rPr>
          <w:rFonts w:ascii="Times" w:eastAsia="Times New Roman" w:hAnsi="Times" w:cs="Times New Roman"/>
          <w:color w:val="222222"/>
          <w:sz w:val="21"/>
          <w:szCs w:val="21"/>
        </w:rPr>
        <w:t> – denuncia la Coldiretti – </w:t>
      </w:r>
      <w:r w:rsidRPr="005A5F99">
        <w:rPr>
          <w:rFonts w:ascii="Times" w:eastAsia="Times New Roman" w:hAnsi="Times" w:cs="Times New Roman"/>
          <w:i/>
          <w:iCs/>
          <w:color w:val="222222"/>
          <w:sz w:val="21"/>
          <w:szCs w:val="21"/>
        </w:rPr>
        <w:t>Ma questo il consumatore non può saperlo perché non è obbligatorio indicarlo in etichetta</w:t>
      </w:r>
      <w:r w:rsidRPr="005A5F99">
        <w:rPr>
          <w:rFonts w:ascii="Times" w:eastAsia="Times New Roman" w:hAnsi="Times" w:cs="Times New Roman"/>
          <w:color w:val="222222"/>
          <w:sz w:val="21"/>
          <w:szCs w:val="21"/>
        </w:rPr>
        <w:t>".</w:t>
      </w:r>
      <w:r w:rsidRPr="005A5F99">
        <w:rPr>
          <w:rFonts w:ascii="Times" w:eastAsia="Times New Roman" w:hAnsi="Times" w:cs="Times New Roman"/>
          <w:color w:val="222222"/>
          <w:sz w:val="21"/>
          <w:szCs w:val="21"/>
        </w:rPr>
        <w:br/>
      </w:r>
      <w:r w:rsidRPr="005A5F99">
        <w:rPr>
          <w:rFonts w:ascii="Times" w:eastAsia="Times New Roman" w:hAnsi="Times" w:cs="Times New Roman"/>
          <w:color w:val="222222"/>
          <w:sz w:val="21"/>
          <w:szCs w:val="21"/>
        </w:rPr>
        <w:br/>
        <w:t>Secondo un’indagine Coldiretti/</w:t>
      </w:r>
      <w:proofErr w:type="spellStart"/>
      <w:r w:rsidRPr="005A5F99">
        <w:rPr>
          <w:rFonts w:ascii="Times" w:eastAsia="Times New Roman" w:hAnsi="Times" w:cs="Times New Roman"/>
          <w:color w:val="222222"/>
          <w:sz w:val="21"/>
          <w:szCs w:val="21"/>
        </w:rPr>
        <w:t>Eurispes</w:t>
      </w:r>
      <w:proofErr w:type="spellEnd"/>
      <w:r w:rsidRPr="005A5F99">
        <w:rPr>
          <w:rFonts w:ascii="Times" w:eastAsia="Times New Roman" w:hAnsi="Times" w:cs="Times New Roman"/>
          <w:color w:val="222222"/>
          <w:sz w:val="21"/>
          <w:szCs w:val="21"/>
        </w:rPr>
        <w:t xml:space="preserve">, il 33 per cento dei prodotti agroalimentari venduti in Italia ed esportati (per un valore di </w:t>
      </w:r>
      <w:proofErr w:type="gramStart"/>
      <w:r w:rsidRPr="005A5F99">
        <w:rPr>
          <w:rFonts w:ascii="Times" w:eastAsia="Times New Roman" w:hAnsi="Times" w:cs="Times New Roman"/>
          <w:color w:val="222222"/>
          <w:sz w:val="21"/>
          <w:szCs w:val="21"/>
        </w:rPr>
        <w:t>51</w:t>
      </w:r>
      <w:proofErr w:type="gramEnd"/>
      <w:r w:rsidRPr="005A5F99">
        <w:rPr>
          <w:rFonts w:ascii="Times" w:eastAsia="Times New Roman" w:hAnsi="Times" w:cs="Times New Roman"/>
          <w:color w:val="222222"/>
          <w:sz w:val="21"/>
          <w:szCs w:val="21"/>
        </w:rPr>
        <w:t xml:space="preserve"> miliardi di euro) deriva da materie prime importate e rivendute col marchio made in </w:t>
      </w:r>
      <w:proofErr w:type="spellStart"/>
      <w:r w:rsidRPr="005A5F99">
        <w:rPr>
          <w:rFonts w:ascii="Times" w:eastAsia="Times New Roman" w:hAnsi="Times" w:cs="Times New Roman"/>
          <w:color w:val="222222"/>
          <w:sz w:val="21"/>
          <w:szCs w:val="21"/>
        </w:rPr>
        <w:t>Italy</w:t>
      </w:r>
      <w:proofErr w:type="spellEnd"/>
      <w:r w:rsidRPr="005A5F99">
        <w:rPr>
          <w:rFonts w:ascii="Times" w:eastAsia="Times New Roman" w:hAnsi="Times" w:cs="Times New Roman"/>
          <w:color w:val="222222"/>
          <w:sz w:val="21"/>
          <w:szCs w:val="21"/>
        </w:rPr>
        <w:t xml:space="preserve">. Eppure in Europa si procede con estrema lentezza con </w:t>
      </w:r>
      <w:proofErr w:type="spellStart"/>
      <w:proofErr w:type="gramStart"/>
      <w:r w:rsidRPr="005A5F99">
        <w:rPr>
          <w:rFonts w:ascii="Times" w:eastAsia="Times New Roman" w:hAnsi="Times" w:cs="Times New Roman"/>
          <w:color w:val="222222"/>
          <w:sz w:val="21"/>
          <w:szCs w:val="21"/>
        </w:rPr>
        <w:t>il</w:t>
      </w:r>
      <w:r w:rsidRPr="005A5F99">
        <w:rPr>
          <w:rFonts w:ascii="Times" w:eastAsia="Times New Roman" w:hAnsi="Times" w:cs="Times New Roman"/>
          <w:b/>
          <w:bCs/>
          <w:color w:val="222222"/>
          <w:sz w:val="21"/>
          <w:szCs w:val="21"/>
        </w:rPr>
        <w:t>Regolamento</w:t>
      </w:r>
      <w:proofErr w:type="spellEnd"/>
      <w:proofErr w:type="gramEnd"/>
      <w:r w:rsidRPr="005A5F99">
        <w:rPr>
          <w:rFonts w:ascii="Times" w:eastAsia="Times New Roman" w:hAnsi="Times" w:cs="Times New Roman"/>
          <w:b/>
          <w:bCs/>
          <w:color w:val="222222"/>
          <w:sz w:val="21"/>
          <w:szCs w:val="21"/>
        </w:rPr>
        <w:t xml:space="preserve"> (Ue) n. 1169/2011</w:t>
      </w:r>
      <w:r w:rsidRPr="005A5F99">
        <w:rPr>
          <w:rFonts w:ascii="Times" w:eastAsia="Times New Roman" w:hAnsi="Times" w:cs="Times New Roman"/>
          <w:color w:val="222222"/>
          <w:sz w:val="21"/>
          <w:szCs w:val="21"/>
        </w:rPr>
        <w:t> relativo alla fornitura di informazioni sugli alimenti ai consumatori approvato nel novembre 2011 che entrerà in vigore solo il 13 dicembre 2014 per l’obbligo di indicare in etichetta l’</w:t>
      </w:r>
      <w:r w:rsidRPr="005A5F99">
        <w:rPr>
          <w:rFonts w:ascii="Times" w:eastAsia="Times New Roman" w:hAnsi="Times" w:cs="Times New Roman"/>
          <w:b/>
          <w:bCs/>
          <w:color w:val="222222"/>
          <w:sz w:val="21"/>
          <w:szCs w:val="21"/>
        </w:rPr>
        <w:t>origine delle carni suine, ovine, caprine e dei volatili </w:t>
      </w:r>
      <w:r w:rsidRPr="005A5F99">
        <w:rPr>
          <w:rFonts w:ascii="Times" w:eastAsia="Times New Roman" w:hAnsi="Times" w:cs="Times New Roman"/>
          <w:color w:val="222222"/>
          <w:sz w:val="21"/>
          <w:szCs w:val="21"/>
        </w:rPr>
        <w:t>mentre per le carni diverse come quella di coniglio e per il latte e formaggi tale data - riporta la Coldiretti - rappresenta solo una scadenza per la presentazione di uno studio di fattibilità.</w:t>
      </w:r>
      <w:r w:rsidRPr="005A5F99">
        <w:rPr>
          <w:rFonts w:ascii="Times" w:eastAsia="Times New Roman" w:hAnsi="Times" w:cs="Times New Roman"/>
          <w:color w:val="222222"/>
          <w:sz w:val="21"/>
          <w:szCs w:val="21"/>
        </w:rPr>
        <w:br/>
      </w:r>
      <w:proofErr w:type="gramStart"/>
      <w:r w:rsidRPr="005A5F99">
        <w:rPr>
          <w:rFonts w:ascii="Times" w:eastAsia="Times New Roman" w:hAnsi="Times" w:cs="Times New Roman"/>
          <w:color w:val="222222"/>
          <w:sz w:val="21"/>
          <w:szCs w:val="21"/>
        </w:rPr>
        <w:t>Ad</w:t>
      </w:r>
      <w:proofErr w:type="gramEnd"/>
      <w:r w:rsidRPr="005A5F99">
        <w:rPr>
          <w:rFonts w:ascii="Times" w:eastAsia="Times New Roman" w:hAnsi="Times" w:cs="Times New Roman"/>
          <w:color w:val="222222"/>
          <w:sz w:val="21"/>
          <w:szCs w:val="21"/>
        </w:rPr>
        <w:t xml:space="preserve"> oggi, quindi, in Europa è in vigore l’obbligo di indicare l’origine </w:t>
      </w:r>
      <w:proofErr w:type="spellStart"/>
      <w:r w:rsidRPr="005A5F99">
        <w:rPr>
          <w:rFonts w:ascii="Times" w:eastAsia="Times New Roman" w:hAnsi="Times" w:cs="Times New Roman"/>
          <w:color w:val="222222"/>
          <w:sz w:val="21"/>
          <w:szCs w:val="21"/>
        </w:rPr>
        <w:t>della</w:t>
      </w:r>
      <w:r w:rsidRPr="005A5F99">
        <w:rPr>
          <w:rFonts w:ascii="Times" w:eastAsia="Times New Roman" w:hAnsi="Times" w:cs="Times New Roman"/>
          <w:b/>
          <w:bCs/>
          <w:color w:val="222222"/>
          <w:sz w:val="21"/>
          <w:szCs w:val="21"/>
        </w:rPr>
        <w:t>carne</w:t>
      </w:r>
      <w:proofErr w:type="spellEnd"/>
      <w:r w:rsidRPr="005A5F99">
        <w:rPr>
          <w:rFonts w:ascii="Times" w:eastAsia="Times New Roman" w:hAnsi="Times" w:cs="Times New Roman"/>
          <w:b/>
          <w:bCs/>
          <w:color w:val="222222"/>
          <w:sz w:val="21"/>
          <w:szCs w:val="21"/>
        </w:rPr>
        <w:t xml:space="preserve"> bovina</w:t>
      </w:r>
      <w:r w:rsidRPr="005A5F99">
        <w:rPr>
          <w:rFonts w:ascii="Times" w:eastAsia="Times New Roman" w:hAnsi="Times" w:cs="Times New Roman"/>
          <w:color w:val="222222"/>
          <w:sz w:val="21"/>
          <w:szCs w:val="21"/>
        </w:rPr>
        <w:t> dopo l’emergenza </w:t>
      </w:r>
      <w:r w:rsidRPr="005A5F99">
        <w:rPr>
          <w:rFonts w:ascii="Times" w:eastAsia="Times New Roman" w:hAnsi="Times" w:cs="Times New Roman"/>
          <w:b/>
          <w:bCs/>
          <w:color w:val="222222"/>
          <w:sz w:val="21"/>
          <w:szCs w:val="21"/>
        </w:rPr>
        <w:t>"mucca pazza"</w:t>
      </w:r>
      <w:r w:rsidRPr="005A5F99">
        <w:rPr>
          <w:rFonts w:ascii="Times" w:eastAsia="Times New Roman" w:hAnsi="Times" w:cs="Times New Roman"/>
          <w:color w:val="222222"/>
          <w:sz w:val="21"/>
          <w:szCs w:val="21"/>
        </w:rPr>
        <w:t> mentre dal 2003 è d'obbligo  indicare varietà, qualità e provenienza nell'</w:t>
      </w:r>
      <w:r w:rsidRPr="005A5F99">
        <w:rPr>
          <w:rFonts w:ascii="Times" w:eastAsia="Times New Roman" w:hAnsi="Times" w:cs="Times New Roman"/>
          <w:b/>
          <w:bCs/>
          <w:color w:val="222222"/>
          <w:sz w:val="21"/>
          <w:szCs w:val="21"/>
        </w:rPr>
        <w:t>ortofrutta fresca</w:t>
      </w:r>
      <w:r w:rsidRPr="005A5F99">
        <w:rPr>
          <w:rFonts w:ascii="Times" w:eastAsia="Times New Roman" w:hAnsi="Times" w:cs="Times New Roman"/>
          <w:color w:val="222222"/>
          <w:sz w:val="21"/>
          <w:szCs w:val="21"/>
        </w:rPr>
        <w:t>, dal primo gennaio 2004 c’è il codice di identificazione per le </w:t>
      </w:r>
      <w:r w:rsidRPr="005A5F99">
        <w:rPr>
          <w:rFonts w:ascii="Times" w:eastAsia="Times New Roman" w:hAnsi="Times" w:cs="Times New Roman"/>
          <w:b/>
          <w:bCs/>
          <w:color w:val="222222"/>
          <w:sz w:val="21"/>
          <w:szCs w:val="21"/>
        </w:rPr>
        <w:t>uova</w:t>
      </w:r>
      <w:r w:rsidRPr="005A5F99">
        <w:rPr>
          <w:rFonts w:ascii="Times" w:eastAsia="Times New Roman" w:hAnsi="Times" w:cs="Times New Roman"/>
          <w:color w:val="222222"/>
          <w:sz w:val="21"/>
          <w:szCs w:val="21"/>
        </w:rPr>
        <w:t>, a partire dal primo agosto 2004 l'obbligo di indicare in etichetta il Paese di origine in cui il </w:t>
      </w:r>
      <w:r w:rsidRPr="005A5F99">
        <w:rPr>
          <w:rFonts w:ascii="Times" w:eastAsia="Times New Roman" w:hAnsi="Times" w:cs="Times New Roman"/>
          <w:b/>
          <w:bCs/>
          <w:color w:val="222222"/>
          <w:sz w:val="21"/>
          <w:szCs w:val="21"/>
        </w:rPr>
        <w:t>miele</w:t>
      </w:r>
      <w:r w:rsidRPr="005A5F99">
        <w:rPr>
          <w:rFonts w:ascii="Times" w:eastAsia="Times New Roman" w:hAnsi="Times" w:cs="Times New Roman"/>
          <w:color w:val="222222"/>
          <w:sz w:val="21"/>
          <w:szCs w:val="21"/>
        </w:rPr>
        <w:t> è stato raccolto e dal 1° luglio 2009 l’obbligo di indicare anche l’origine delle </w:t>
      </w:r>
      <w:r w:rsidRPr="005A5F99">
        <w:rPr>
          <w:rFonts w:ascii="Times" w:eastAsia="Times New Roman" w:hAnsi="Times" w:cs="Times New Roman"/>
          <w:b/>
          <w:bCs/>
          <w:color w:val="222222"/>
          <w:sz w:val="21"/>
          <w:szCs w:val="21"/>
        </w:rPr>
        <w:t>olive</w:t>
      </w:r>
      <w:r w:rsidRPr="005A5F99">
        <w:rPr>
          <w:rFonts w:ascii="Times" w:eastAsia="Times New Roman" w:hAnsi="Times" w:cs="Times New Roman"/>
          <w:color w:val="222222"/>
          <w:sz w:val="21"/>
          <w:szCs w:val="21"/>
        </w:rPr>
        <w:t> impiegate nell’olio.</w:t>
      </w:r>
      <w:r w:rsidRPr="005A5F99">
        <w:rPr>
          <w:rFonts w:ascii="Times" w:eastAsia="Times New Roman" w:hAnsi="Times" w:cs="Times New Roman"/>
          <w:color w:val="222222"/>
          <w:sz w:val="21"/>
          <w:szCs w:val="21"/>
        </w:rPr>
        <w:br/>
        <w:t>"</w:t>
      </w:r>
      <w:r w:rsidRPr="005A5F99">
        <w:rPr>
          <w:rFonts w:ascii="Times" w:eastAsia="Times New Roman" w:hAnsi="Times" w:cs="Times New Roman"/>
          <w:i/>
          <w:iCs/>
          <w:color w:val="222222"/>
          <w:sz w:val="21"/>
          <w:szCs w:val="21"/>
        </w:rPr>
        <w:t>Ma l’etichetta</w:t>
      </w:r>
      <w:r w:rsidRPr="005A5F99">
        <w:rPr>
          <w:rFonts w:ascii="Times" w:eastAsia="Times New Roman" w:hAnsi="Times" w:cs="Times New Roman"/>
          <w:color w:val="222222"/>
          <w:sz w:val="21"/>
          <w:szCs w:val="21"/>
        </w:rPr>
        <w:t> - precisa la Coldiretti -</w:t>
      </w:r>
      <w:proofErr w:type="gramStart"/>
      <w:r w:rsidRPr="005A5F99">
        <w:rPr>
          <w:rFonts w:ascii="Times" w:eastAsia="Times New Roman" w:hAnsi="Times" w:cs="Times New Roman"/>
          <w:color w:val="222222"/>
          <w:sz w:val="21"/>
          <w:szCs w:val="21"/>
        </w:rPr>
        <w:t>  </w:t>
      </w:r>
      <w:proofErr w:type="gramEnd"/>
      <w:r w:rsidRPr="005A5F99">
        <w:rPr>
          <w:rFonts w:ascii="Times" w:eastAsia="Times New Roman" w:hAnsi="Times" w:cs="Times New Roman"/>
          <w:i/>
          <w:iCs/>
          <w:color w:val="222222"/>
          <w:sz w:val="21"/>
          <w:szCs w:val="21"/>
        </w:rPr>
        <w:t>resta anonima anche per i salumi, i succhi di frutta, la pasta ed i formaggi. L’Italia è all’avanguardia in questo percorso: il 7 giugno 2005 è scattato l’obbligo di indicare la zona di mungitura o la stalla di provenienza per il </w:t>
      </w:r>
      <w:r w:rsidRPr="005A5F99">
        <w:rPr>
          <w:rFonts w:ascii="Times" w:eastAsia="Times New Roman" w:hAnsi="Times" w:cs="Times New Roman"/>
          <w:b/>
          <w:bCs/>
          <w:i/>
          <w:iCs/>
          <w:color w:val="222222"/>
          <w:sz w:val="21"/>
          <w:szCs w:val="21"/>
        </w:rPr>
        <w:t>latte fresco</w:t>
      </w:r>
      <w:r w:rsidRPr="005A5F99">
        <w:rPr>
          <w:rFonts w:ascii="Times" w:eastAsia="Times New Roman" w:hAnsi="Times" w:cs="Times New Roman"/>
          <w:i/>
          <w:iCs/>
          <w:color w:val="222222"/>
          <w:sz w:val="21"/>
          <w:szCs w:val="21"/>
        </w:rPr>
        <w:t>; dal 17 ottobre 2005 l’obbligo di etichetta per il </w:t>
      </w:r>
      <w:r w:rsidRPr="005A5F99">
        <w:rPr>
          <w:rFonts w:ascii="Times" w:eastAsia="Times New Roman" w:hAnsi="Times" w:cs="Times New Roman"/>
          <w:b/>
          <w:bCs/>
          <w:i/>
          <w:iCs/>
          <w:color w:val="222222"/>
          <w:sz w:val="21"/>
          <w:szCs w:val="21"/>
        </w:rPr>
        <w:t>pollo</w:t>
      </w:r>
      <w:r w:rsidRPr="005A5F99">
        <w:rPr>
          <w:rFonts w:ascii="Times" w:eastAsia="Times New Roman" w:hAnsi="Times" w:cs="Times New Roman"/>
          <w:i/>
          <w:iCs/>
          <w:color w:val="222222"/>
          <w:sz w:val="21"/>
          <w:szCs w:val="21"/>
        </w:rPr>
        <w:t xml:space="preserve"> made in </w:t>
      </w:r>
      <w:proofErr w:type="spellStart"/>
      <w:r w:rsidRPr="005A5F99">
        <w:rPr>
          <w:rFonts w:ascii="Times" w:eastAsia="Times New Roman" w:hAnsi="Times" w:cs="Times New Roman"/>
          <w:i/>
          <w:iCs/>
          <w:color w:val="222222"/>
          <w:sz w:val="21"/>
          <w:szCs w:val="21"/>
        </w:rPr>
        <w:t>Italy</w:t>
      </w:r>
      <w:proofErr w:type="spellEnd"/>
      <w:r w:rsidRPr="005A5F99">
        <w:rPr>
          <w:rFonts w:ascii="Times" w:eastAsia="Times New Roman" w:hAnsi="Times" w:cs="Times New Roman"/>
          <w:i/>
          <w:iCs/>
          <w:color w:val="222222"/>
          <w:sz w:val="21"/>
          <w:szCs w:val="21"/>
        </w:rPr>
        <w:t xml:space="preserve"> per effetto dell'influenza aviaria; </w:t>
      </w:r>
      <w:proofErr w:type="gramStart"/>
      <w:r w:rsidRPr="005A5F99">
        <w:rPr>
          <w:rFonts w:ascii="Times" w:eastAsia="Times New Roman" w:hAnsi="Times" w:cs="Times New Roman"/>
          <w:i/>
          <w:iCs/>
          <w:color w:val="222222"/>
          <w:sz w:val="21"/>
          <w:szCs w:val="21"/>
        </w:rPr>
        <w:t>a partire dal</w:t>
      </w:r>
      <w:proofErr w:type="gramEnd"/>
      <w:r w:rsidRPr="005A5F99">
        <w:rPr>
          <w:rFonts w:ascii="Times" w:eastAsia="Times New Roman" w:hAnsi="Times" w:cs="Times New Roman"/>
          <w:i/>
          <w:iCs/>
          <w:color w:val="222222"/>
          <w:sz w:val="21"/>
          <w:szCs w:val="21"/>
        </w:rPr>
        <w:t xml:space="preserve"> 1 gennaio 2008 l’obbligo di etichettatura di origine per la </w:t>
      </w:r>
      <w:r w:rsidRPr="005A5F99">
        <w:rPr>
          <w:rFonts w:ascii="Times" w:eastAsia="Times New Roman" w:hAnsi="Times" w:cs="Times New Roman"/>
          <w:b/>
          <w:bCs/>
          <w:i/>
          <w:iCs/>
          <w:color w:val="222222"/>
          <w:sz w:val="21"/>
          <w:szCs w:val="21"/>
        </w:rPr>
        <w:t>passata di pomodoro</w:t>
      </w:r>
      <w:r w:rsidRPr="005A5F99">
        <w:rPr>
          <w:rFonts w:ascii="Times" w:eastAsia="Times New Roman" w:hAnsi="Times" w:cs="Times New Roman"/>
          <w:color w:val="222222"/>
          <w:sz w:val="21"/>
          <w:szCs w:val="21"/>
        </w:rPr>
        <w:t>".</w:t>
      </w:r>
    </w:p>
    <w:p w:rsidR="00243AD1" w:rsidRDefault="00243AD1"/>
    <w:p w:rsidR="005A5F99" w:rsidRDefault="005A5F99"/>
    <w:p w:rsidR="005A5F99" w:rsidRPr="005A5F99" w:rsidRDefault="005A5F99">
      <w:pPr>
        <w:rPr>
          <w:color w:val="0000FF"/>
          <w:sz w:val="16"/>
          <w:szCs w:val="16"/>
        </w:rPr>
      </w:pPr>
      <w:r w:rsidRPr="005A5F99">
        <w:rPr>
          <w:color w:val="0000FF"/>
          <w:sz w:val="16"/>
          <w:szCs w:val="16"/>
        </w:rPr>
        <w:t>http://agronotizie.imagelinenetwork.com/agricoltura-economia-politica/2013/06/24/il-falso-made-in-italy-vale-60-miliardi/33744</w:t>
      </w:r>
    </w:p>
    <w:p w:rsidR="005A5F99" w:rsidRDefault="005A5F99"/>
    <w:sectPr w:rsidR="005A5F99" w:rsidSect="0000146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F99"/>
    <w:rsid w:val="0000146C"/>
    <w:rsid w:val="00243AD1"/>
    <w:rsid w:val="005A5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92011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5A5F99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5A5F99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atterepredefinitoparagrafo"/>
    <w:link w:val="Titolo2"/>
    <w:uiPriority w:val="9"/>
    <w:rsid w:val="005A5F99"/>
    <w:rPr>
      <w:rFonts w:ascii="Times" w:hAnsi="Times"/>
      <w:b/>
      <w:bCs/>
      <w:sz w:val="36"/>
      <w:szCs w:val="36"/>
    </w:rPr>
  </w:style>
  <w:style w:type="character" w:customStyle="1" w:styleId="Titolo3Carattere">
    <w:name w:val="Titolo 3 Carattere"/>
    <w:basedOn w:val="Caratterepredefinitoparagrafo"/>
    <w:link w:val="Titolo3"/>
    <w:uiPriority w:val="9"/>
    <w:rsid w:val="005A5F99"/>
    <w:rPr>
      <w:rFonts w:ascii="Times" w:hAnsi="Times"/>
      <w:b/>
      <w:bCs/>
      <w:sz w:val="27"/>
      <w:szCs w:val="27"/>
    </w:rPr>
  </w:style>
  <w:style w:type="character" w:styleId="Enfasicorsivo">
    <w:name w:val="Emphasis"/>
    <w:basedOn w:val="Caratterepredefinitoparagrafo"/>
    <w:uiPriority w:val="20"/>
    <w:qFormat/>
    <w:rsid w:val="005A5F99"/>
    <w:rPr>
      <w:i/>
      <w:iCs/>
    </w:rPr>
  </w:style>
  <w:style w:type="character" w:customStyle="1" w:styleId="apple-converted-space">
    <w:name w:val="apple-converted-space"/>
    <w:basedOn w:val="Caratterepredefinitoparagrafo"/>
    <w:rsid w:val="005A5F99"/>
  </w:style>
  <w:style w:type="character" w:styleId="Enfasigrassetto">
    <w:name w:val="Strong"/>
    <w:basedOn w:val="Caratterepredefinitoparagrafo"/>
    <w:uiPriority w:val="22"/>
    <w:qFormat/>
    <w:rsid w:val="005A5F99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5F99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A5F99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5A5F99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5A5F99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atterepredefinitoparagrafo"/>
    <w:link w:val="Titolo2"/>
    <w:uiPriority w:val="9"/>
    <w:rsid w:val="005A5F99"/>
    <w:rPr>
      <w:rFonts w:ascii="Times" w:hAnsi="Times"/>
      <w:b/>
      <w:bCs/>
      <w:sz w:val="36"/>
      <w:szCs w:val="36"/>
    </w:rPr>
  </w:style>
  <w:style w:type="character" w:customStyle="1" w:styleId="Titolo3Carattere">
    <w:name w:val="Titolo 3 Carattere"/>
    <w:basedOn w:val="Caratterepredefinitoparagrafo"/>
    <w:link w:val="Titolo3"/>
    <w:uiPriority w:val="9"/>
    <w:rsid w:val="005A5F99"/>
    <w:rPr>
      <w:rFonts w:ascii="Times" w:hAnsi="Times"/>
      <w:b/>
      <w:bCs/>
      <w:sz w:val="27"/>
      <w:szCs w:val="27"/>
    </w:rPr>
  </w:style>
  <w:style w:type="character" w:styleId="Enfasicorsivo">
    <w:name w:val="Emphasis"/>
    <w:basedOn w:val="Caratterepredefinitoparagrafo"/>
    <w:uiPriority w:val="20"/>
    <w:qFormat/>
    <w:rsid w:val="005A5F99"/>
    <w:rPr>
      <w:i/>
      <w:iCs/>
    </w:rPr>
  </w:style>
  <w:style w:type="character" w:customStyle="1" w:styleId="apple-converted-space">
    <w:name w:val="apple-converted-space"/>
    <w:basedOn w:val="Caratterepredefinitoparagrafo"/>
    <w:rsid w:val="005A5F99"/>
  </w:style>
  <w:style w:type="character" w:styleId="Enfasigrassetto">
    <w:name w:val="Strong"/>
    <w:basedOn w:val="Caratterepredefinitoparagrafo"/>
    <w:uiPriority w:val="22"/>
    <w:qFormat/>
    <w:rsid w:val="005A5F99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5F99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A5F99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7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agronotizie.imagelinenetwork.com/agricoltura-economia-politica/2013/06/24/il-falso-made-in-italy-vale-60-miliardi/33744" TargetMode="Externa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533</Words>
  <Characters>3044</Characters>
  <Application>Microsoft Macintosh Word</Application>
  <DocSecurity>0</DocSecurity>
  <Lines>25</Lines>
  <Paragraphs>7</Paragraphs>
  <ScaleCrop>false</ScaleCrop>
  <Company>.</Company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.</dc:creator>
  <cp:keywords/>
  <dc:description/>
  <cp:lastModifiedBy>Giorgio .</cp:lastModifiedBy>
  <cp:revision>1</cp:revision>
  <dcterms:created xsi:type="dcterms:W3CDTF">2013-06-24T13:38:00Z</dcterms:created>
  <dcterms:modified xsi:type="dcterms:W3CDTF">2013-06-24T13:46:00Z</dcterms:modified>
</cp:coreProperties>
</file>